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000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D1E959C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295E5AB0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3C9E3B0" w14:textId="21C68B0C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</w:t>
      </w:r>
      <w:r w:rsidR="007B1DCA"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33090E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4934EAEE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E25789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E900150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058F2658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5FBEADFF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3125FA09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18F6026A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30C7598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6AC157CB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651EDD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601E7546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0B85D74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8A1426C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D7DEB78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72BF4A4F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2F92B23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9CC734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236E34B8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55E941D9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708FF4DA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5DB132EC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1FB7EF1" w14:textId="60A31B56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B628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841E361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72BCD594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515A8AB2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1987B94A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06DC1192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439ABEAB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22917B8B" w14:textId="4DE74F91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7B1DCA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423D39AB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41DA3B79" w14:textId="796786D2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7B1DC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6C286F70" w14:textId="7B6E12D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</w:t>
      </w:r>
      <w:r w:rsidR="007B1DCA">
        <w:rPr>
          <w:rFonts w:ascii="Times New Roman" w:hAnsi="Times New Roman" w:cs="Times New Roman"/>
        </w:rPr>
        <w:t>zgodnych ze złożoną ofertą oraz obowiązującą stawka VAT na dzień wystawienia faktury.</w:t>
      </w:r>
    </w:p>
    <w:p w14:paraId="66481DC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77AAA844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69061E27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2ABFBC46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8A697CF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A1A9386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789A65C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63F64EC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590FA5A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4852AB1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26799C3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226BD40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1DB22B1F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72D1389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7534F59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52180EB4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7FF8F584" w14:textId="66E69F35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A31B9A">
        <w:rPr>
          <w:rFonts w:ascii="Times New Roman" w:hAnsi="Times New Roman" w:cs="Times New Roman"/>
          <w:b/>
          <w:sz w:val="20"/>
          <w:szCs w:val="20"/>
        </w:rPr>
        <w:t>września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CEFB8E6" w14:textId="379A9BDD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</w:t>
      </w:r>
      <w:r w:rsidR="00A31B9A">
        <w:rPr>
          <w:rFonts w:ascii="Times New Roman" w:hAnsi="Times New Roman" w:cs="Times New Roman"/>
        </w:rPr>
        <w:t>9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6395116A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68CA02BF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28D8412A" w14:textId="2A845D1D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31B9A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B48B1B1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ED58713" w14:textId="51BFC17A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>ących po stronie Wykonawcy przez którą kol wiek ze Stron, Wykonawca zapłaci karę umowną w wysokości 20 % wynagrodzenia</w:t>
      </w:r>
      <w:r w:rsidR="00DB3CC2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60ABD17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8EF1D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8E0560B" w14:textId="4EBBC7C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31B9A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7151996B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62778B44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1F26910A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2596DE3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7D88714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38C2D798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5D5A714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10778156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3A97644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272AE71F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3F150A0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BAEE516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0F976A7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EDC192B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CBE5A78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DA16AE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448E504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22AA3DB0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80D3B8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EB101BC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579C4790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17236FB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35B40297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55D438AA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498EBB7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03BB42D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41FFEDD3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2538894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9AB4FD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2C2295D1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9D0B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5D99F668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3AEF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6DAD14C9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3637">
    <w:abstractNumId w:val="9"/>
  </w:num>
  <w:num w:numId="2" w16cid:durableId="1961180118">
    <w:abstractNumId w:val="0"/>
  </w:num>
  <w:num w:numId="3" w16cid:durableId="1946384079">
    <w:abstractNumId w:val="5"/>
  </w:num>
  <w:num w:numId="4" w16cid:durableId="896623790">
    <w:abstractNumId w:val="2"/>
  </w:num>
  <w:num w:numId="5" w16cid:durableId="922496511">
    <w:abstractNumId w:val="11"/>
  </w:num>
  <w:num w:numId="6" w16cid:durableId="1599829148">
    <w:abstractNumId w:val="1"/>
  </w:num>
  <w:num w:numId="7" w16cid:durableId="1764643468">
    <w:abstractNumId w:val="7"/>
  </w:num>
  <w:num w:numId="8" w16cid:durableId="1609703489">
    <w:abstractNumId w:val="10"/>
  </w:num>
  <w:num w:numId="9" w16cid:durableId="775517422">
    <w:abstractNumId w:val="8"/>
  </w:num>
  <w:num w:numId="10" w16cid:durableId="926962610">
    <w:abstractNumId w:val="4"/>
  </w:num>
  <w:num w:numId="11" w16cid:durableId="1499495940">
    <w:abstractNumId w:val="3"/>
    <w:lvlOverride w:ilvl="0">
      <w:startOverride w:val="1"/>
    </w:lvlOverride>
  </w:num>
  <w:num w:numId="12" w16cid:durableId="182206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F324E"/>
    <w:rsid w:val="0013083C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7B1DCA"/>
    <w:rsid w:val="007B6283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31B9A"/>
    <w:rsid w:val="00A64DDC"/>
    <w:rsid w:val="00A717C2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B3CC2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446"/>
  <w15:docId w15:val="{46A74C9F-3F5E-4527-B1C4-CE1BB69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18</cp:revision>
  <cp:lastPrinted>2022-05-27T10:17:00Z</cp:lastPrinted>
  <dcterms:created xsi:type="dcterms:W3CDTF">2021-03-15T12:45:00Z</dcterms:created>
  <dcterms:modified xsi:type="dcterms:W3CDTF">2022-06-10T09:07:00Z</dcterms:modified>
</cp:coreProperties>
</file>